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65" w:rsidRDefault="00B96365" w:rsidP="00030A7E">
      <w:pPr>
        <w:jc w:val="center"/>
        <w:rPr>
          <w:b/>
          <w:sz w:val="36"/>
        </w:rPr>
      </w:pPr>
    </w:p>
    <w:p w:rsidR="00030A7E" w:rsidRPr="00B25B26" w:rsidRDefault="00030A7E" w:rsidP="00030A7E">
      <w:pPr>
        <w:jc w:val="center"/>
        <w:rPr>
          <w:rFonts w:ascii="黑体" w:eastAsia="黑体" w:hAnsi="黑体"/>
          <w:b/>
          <w:sz w:val="36"/>
        </w:rPr>
      </w:pPr>
      <w:r w:rsidRPr="00B25B26">
        <w:rPr>
          <w:rFonts w:ascii="黑体" w:eastAsia="黑体" w:hAnsi="黑体" w:hint="eastAsia"/>
          <w:b/>
          <w:sz w:val="36"/>
        </w:rPr>
        <w:t>2014中国机器人大赛暨RoboCup公开赛</w:t>
      </w:r>
    </w:p>
    <w:p w:rsidR="00030A7E" w:rsidRPr="00B25B26" w:rsidRDefault="00030A7E" w:rsidP="00030A7E">
      <w:pPr>
        <w:jc w:val="center"/>
        <w:rPr>
          <w:rFonts w:ascii="黑体" w:eastAsia="黑体" w:hAnsi="黑体"/>
          <w:b/>
          <w:sz w:val="28"/>
        </w:rPr>
      </w:pPr>
      <w:r w:rsidRPr="00B25B26">
        <w:rPr>
          <w:rFonts w:ascii="黑体" w:eastAsia="黑体" w:hAnsi="黑体" w:hint="eastAsia"/>
          <w:b/>
          <w:sz w:val="28"/>
        </w:rPr>
        <w:t xml:space="preserve">RoboCup@Home </w:t>
      </w:r>
    </w:p>
    <w:p w:rsidR="00030A7E" w:rsidRPr="00030A7E" w:rsidRDefault="00030A7E" w:rsidP="00030A7E">
      <w:pPr>
        <w:jc w:val="center"/>
        <w:rPr>
          <w:b/>
          <w:sz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959"/>
        <w:gridCol w:w="2410"/>
        <w:gridCol w:w="3010"/>
        <w:gridCol w:w="1809"/>
      </w:tblGrid>
      <w:tr w:rsidR="00030A7E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参赛高校</w:t>
            </w:r>
          </w:p>
        </w:tc>
        <w:tc>
          <w:tcPr>
            <w:tcW w:w="3010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队名</w:t>
            </w:r>
          </w:p>
        </w:tc>
        <w:tc>
          <w:tcPr>
            <w:tcW w:w="1809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获奖等级</w:t>
            </w:r>
          </w:p>
        </w:tc>
      </w:tr>
      <w:tr w:rsidR="00030A7E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中国科学技术大学</w:t>
            </w:r>
          </w:p>
        </w:tc>
        <w:tc>
          <w:tcPr>
            <w:tcW w:w="3010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Wrighteagle@home</w:t>
            </w:r>
            <w:r w:rsidRPr="00030A7E">
              <w:rPr>
                <w:rFonts w:hint="eastAsia"/>
                <w:b/>
                <w:sz w:val="24"/>
              </w:rPr>
              <w:t>队</w:t>
            </w:r>
          </w:p>
        </w:tc>
        <w:tc>
          <w:tcPr>
            <w:tcW w:w="1809" w:type="dxa"/>
            <w:vAlign w:val="center"/>
          </w:tcPr>
          <w:p w:rsidR="00030A7E" w:rsidRPr="00030A7E" w:rsidRDefault="00030A7E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冠军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北京信息科技大学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Sun@home</w:t>
            </w:r>
            <w:r w:rsidRPr="00030A7E">
              <w:rPr>
                <w:rFonts w:hint="eastAsia"/>
                <w:b/>
                <w:sz w:val="24"/>
              </w:rPr>
              <w:t>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亚军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Default="007365E6" w:rsidP="00030A7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西北工业大学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小萌队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季军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上海交通大学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交龙队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特等奖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上海大学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1258A0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自强队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特等奖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上海应用技术学院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创之风队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一等奖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西北师范大学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侏罗纪队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一等奖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上海理工大学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尚理沪江队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一等奖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北京理工大学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BITATHOME</w:t>
            </w:r>
            <w:r w:rsidRPr="00030A7E">
              <w:rPr>
                <w:rFonts w:hint="eastAsia"/>
                <w:b/>
                <w:sz w:val="24"/>
              </w:rPr>
              <w:t>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可靠性奖</w:t>
            </w:r>
          </w:p>
        </w:tc>
      </w:tr>
      <w:tr w:rsidR="007365E6" w:rsidTr="00B2472E">
        <w:trPr>
          <w:trHeight w:val="567"/>
          <w:jc w:val="center"/>
        </w:trPr>
        <w:tc>
          <w:tcPr>
            <w:tcW w:w="95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郑州大学</w:t>
            </w:r>
          </w:p>
        </w:tc>
        <w:tc>
          <w:tcPr>
            <w:tcW w:w="3010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 w:rsidRPr="00030A7E">
              <w:rPr>
                <w:rFonts w:hint="eastAsia"/>
                <w:b/>
                <w:sz w:val="24"/>
              </w:rPr>
              <w:t>服务一队</w:t>
            </w:r>
          </w:p>
        </w:tc>
        <w:tc>
          <w:tcPr>
            <w:tcW w:w="1809" w:type="dxa"/>
            <w:vAlign w:val="center"/>
          </w:tcPr>
          <w:p w:rsidR="007365E6" w:rsidRPr="00030A7E" w:rsidRDefault="007365E6" w:rsidP="00030A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最佳设计奖</w:t>
            </w:r>
          </w:p>
        </w:tc>
      </w:tr>
    </w:tbl>
    <w:p w:rsidR="00030A7E" w:rsidRPr="00030A7E" w:rsidRDefault="00030A7E" w:rsidP="00030A7E">
      <w:pPr>
        <w:jc w:val="center"/>
      </w:pPr>
    </w:p>
    <w:sectPr w:rsidR="00030A7E" w:rsidRPr="00030A7E" w:rsidSect="00AF4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4D8" w:rsidRDefault="007734D8" w:rsidP="00030A7E">
      <w:r>
        <w:separator/>
      </w:r>
    </w:p>
  </w:endnote>
  <w:endnote w:type="continuationSeparator" w:id="1">
    <w:p w:rsidR="007734D8" w:rsidRDefault="007734D8" w:rsidP="00030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4D8" w:rsidRDefault="007734D8" w:rsidP="00030A7E">
      <w:r>
        <w:separator/>
      </w:r>
    </w:p>
  </w:footnote>
  <w:footnote w:type="continuationSeparator" w:id="1">
    <w:p w:rsidR="007734D8" w:rsidRDefault="007734D8" w:rsidP="00030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A7E"/>
    <w:rsid w:val="00030A7E"/>
    <w:rsid w:val="003465B5"/>
    <w:rsid w:val="00637E1A"/>
    <w:rsid w:val="007365E6"/>
    <w:rsid w:val="007734D8"/>
    <w:rsid w:val="00804FC2"/>
    <w:rsid w:val="009B000B"/>
    <w:rsid w:val="00A607D0"/>
    <w:rsid w:val="00AF4938"/>
    <w:rsid w:val="00B2472E"/>
    <w:rsid w:val="00B25B26"/>
    <w:rsid w:val="00B96365"/>
    <w:rsid w:val="00BE698E"/>
    <w:rsid w:val="00C50619"/>
    <w:rsid w:val="00DC14A7"/>
    <w:rsid w:val="00FF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A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A7E"/>
    <w:rPr>
      <w:sz w:val="18"/>
      <w:szCs w:val="18"/>
    </w:rPr>
  </w:style>
  <w:style w:type="table" w:styleId="a5">
    <w:name w:val="Table Grid"/>
    <w:basedOn w:val="a1"/>
    <w:uiPriority w:val="59"/>
    <w:rsid w:val="00030A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7</cp:revision>
  <cp:lastPrinted>2014-10-12T02:13:00Z</cp:lastPrinted>
  <dcterms:created xsi:type="dcterms:W3CDTF">2014-10-12T01:59:00Z</dcterms:created>
  <dcterms:modified xsi:type="dcterms:W3CDTF">2014-10-12T05:26:00Z</dcterms:modified>
</cp:coreProperties>
</file>